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101" w:rsidRPr="00985B25" w:rsidRDefault="00F92101" w:rsidP="00F92101">
      <w:pPr>
        <w:rPr>
          <w:rFonts w:ascii="Nunito" w:hAnsi="Nunito"/>
          <w:b/>
          <w:i/>
          <w:sz w:val="24"/>
          <w:lang w:val="en-US"/>
        </w:rPr>
      </w:pPr>
      <w:r w:rsidRPr="00985B25">
        <w:rPr>
          <w:rFonts w:ascii="Nunito" w:hAnsi="Nunito"/>
          <w:b/>
          <w:i/>
          <w:sz w:val="24"/>
          <w:lang w:val="en-US"/>
        </w:rPr>
        <w:t>EUBC Press Release:</w:t>
      </w:r>
    </w:p>
    <w:p w:rsidR="001A43F4" w:rsidRPr="007010CD" w:rsidRDefault="001A43F4" w:rsidP="007010CD">
      <w:pPr>
        <w:jc w:val="center"/>
        <w:rPr>
          <w:rFonts w:ascii="Anton" w:hAnsi="Anton"/>
          <w:b/>
          <w:color w:val="00B050"/>
          <w:spacing w:val="34"/>
          <w:sz w:val="32"/>
          <w:lang w:val="en-US"/>
        </w:rPr>
      </w:pPr>
      <w:r>
        <w:rPr>
          <w:rFonts w:ascii="Nunito" w:hAnsi="Nunito"/>
          <w:b/>
          <w:sz w:val="32"/>
          <w:lang w:val="en-US"/>
        </w:rPr>
        <w:t xml:space="preserve">Online Challenge: </w:t>
      </w:r>
      <w:r w:rsidR="007010CD" w:rsidRPr="00E77E93">
        <w:rPr>
          <w:rFonts w:ascii="Anton" w:hAnsi="Anton"/>
          <w:b/>
          <w:color w:val="00B050"/>
          <w:spacing w:val="34"/>
          <w:sz w:val="32"/>
          <w:lang w:val="en-US"/>
        </w:rPr>
        <w:t>“GREEN LIGHT FOR WOMEN’S BOXING!”</w:t>
      </w:r>
    </w:p>
    <w:p w:rsidR="001A43F4" w:rsidRPr="00985B25" w:rsidRDefault="001A43F4" w:rsidP="001A43F4">
      <w:pPr>
        <w:rPr>
          <w:rFonts w:ascii="Nunito" w:hAnsi="Nunito"/>
          <w:b/>
          <w:sz w:val="24"/>
          <w:lang w:val="en-US"/>
        </w:rPr>
      </w:pPr>
      <w:r w:rsidRPr="00985B25">
        <w:rPr>
          <w:rFonts w:ascii="Nunito" w:hAnsi="Nunito"/>
          <w:b/>
          <w:sz w:val="24"/>
          <w:lang w:val="en-US"/>
        </w:rPr>
        <w:t xml:space="preserve">EUBC Passion for Boxing and Women’s Commissions, supported by Green Hill Sports, launch a creative online video challenge for European female boxers! </w:t>
      </w:r>
    </w:p>
    <w:p w:rsidR="001A43F4" w:rsidRDefault="001A43F4" w:rsidP="001A43F4">
      <w:pPr>
        <w:rPr>
          <w:rFonts w:ascii="Nunito Light" w:hAnsi="Nunito Light"/>
          <w:lang w:val="en-US"/>
        </w:rPr>
      </w:pPr>
      <w:r w:rsidRPr="001A43F4">
        <w:rPr>
          <w:rFonts w:ascii="Nunito Light" w:hAnsi="Nunito Light"/>
          <w:lang w:val="en-US"/>
        </w:rPr>
        <w:t>Women’s Boxing in Europe is constantly growing! Female</w:t>
      </w:r>
      <w:r w:rsidRPr="00F034C6">
        <w:rPr>
          <w:rFonts w:ascii="Nunito Light" w:hAnsi="Nunito Light"/>
          <w:lang w:val="en-US"/>
        </w:rPr>
        <w:t xml:space="preserve"> </w:t>
      </w:r>
      <w:r w:rsidR="00D0581A">
        <w:rPr>
          <w:rFonts w:ascii="Nunito Light" w:hAnsi="Nunito Light"/>
          <w:lang w:val="en-US"/>
        </w:rPr>
        <w:t>athletes</w:t>
      </w:r>
      <w:r w:rsidRPr="00F034C6">
        <w:rPr>
          <w:rFonts w:ascii="Nunito Light" w:hAnsi="Nunito Light"/>
          <w:lang w:val="en-US"/>
        </w:rPr>
        <w:t xml:space="preserve"> have been producing sparkling performances in the ring across the continent and have been attracting more and more fans! To foster this wonderful trend, the Passion for Boxing</w:t>
      </w:r>
      <w:r>
        <w:rPr>
          <w:rFonts w:ascii="Nunito Light" w:hAnsi="Nunito Light"/>
          <w:lang w:val="en-US"/>
        </w:rPr>
        <w:t xml:space="preserve"> and Women’s</w:t>
      </w:r>
      <w:r w:rsidRPr="00F034C6">
        <w:rPr>
          <w:rFonts w:ascii="Nunito Light" w:hAnsi="Nunito Light"/>
          <w:lang w:val="en-US"/>
        </w:rPr>
        <w:t xml:space="preserve"> Commissions</w:t>
      </w:r>
      <w:r w:rsidR="00D0581A">
        <w:rPr>
          <w:rFonts w:ascii="Nunito Light" w:hAnsi="Nunito Light"/>
          <w:lang w:val="en-US"/>
        </w:rPr>
        <w:t xml:space="preserve"> of the European Boxing Confederation</w:t>
      </w:r>
      <w:r w:rsidRPr="00F034C6">
        <w:rPr>
          <w:rFonts w:ascii="Nunito Light" w:hAnsi="Nunito Light"/>
          <w:lang w:val="en-US"/>
        </w:rPr>
        <w:t xml:space="preserve"> jointly launch a Video Challenge tha</w:t>
      </w:r>
      <w:r>
        <w:rPr>
          <w:rFonts w:ascii="Nunito Light" w:hAnsi="Nunito Light"/>
          <w:lang w:val="en-US"/>
        </w:rPr>
        <w:t xml:space="preserve">t will </w:t>
      </w:r>
      <w:r w:rsidR="00F92101">
        <w:rPr>
          <w:rFonts w:ascii="Nunito Light" w:hAnsi="Nunito Light"/>
          <w:lang w:val="en-US"/>
        </w:rPr>
        <w:t xml:space="preserve">run from May 15 to May 31, 2021 and </w:t>
      </w:r>
      <w:r>
        <w:rPr>
          <w:rFonts w:ascii="Nunito Light" w:hAnsi="Nunito Light"/>
          <w:lang w:val="en-US"/>
        </w:rPr>
        <w:t xml:space="preserve">reveal personal </w:t>
      </w:r>
      <w:r w:rsidRPr="00F034C6">
        <w:rPr>
          <w:rFonts w:ascii="Nunito Light" w:hAnsi="Nunito Light"/>
          <w:lang w:val="en-US"/>
        </w:rPr>
        <w:t xml:space="preserve">stories of female </w:t>
      </w:r>
      <w:r>
        <w:rPr>
          <w:rFonts w:ascii="Nunito Light" w:hAnsi="Nunito Light"/>
          <w:lang w:val="en-US"/>
        </w:rPr>
        <w:t>boxers</w:t>
      </w:r>
      <w:r w:rsidRPr="00F034C6">
        <w:rPr>
          <w:rFonts w:ascii="Nunito Light" w:hAnsi="Nunito Light"/>
          <w:lang w:val="en-US"/>
        </w:rPr>
        <w:t xml:space="preserve"> in a dynamic format and meaningful context.</w:t>
      </w:r>
    </w:p>
    <w:p w:rsidR="001A43F4" w:rsidRPr="00F034C6" w:rsidRDefault="001A43F4" w:rsidP="001A43F4">
      <w:pPr>
        <w:rPr>
          <w:rFonts w:ascii="Nunito Light" w:hAnsi="Nunito Light"/>
          <w:lang w:val="en-US"/>
        </w:rPr>
      </w:pPr>
      <w:r w:rsidRPr="00F034C6">
        <w:rPr>
          <w:rFonts w:ascii="Nunito Light" w:hAnsi="Nunito Light"/>
          <w:lang w:val="en-US"/>
        </w:rPr>
        <w:t xml:space="preserve">Female boxers of European Nations </w:t>
      </w:r>
      <w:r w:rsidR="00F92101">
        <w:rPr>
          <w:rFonts w:ascii="Nunito Light" w:hAnsi="Nunito Light"/>
          <w:lang w:val="en-US"/>
        </w:rPr>
        <w:t>will be</w:t>
      </w:r>
      <w:r w:rsidRPr="00F034C6">
        <w:rPr>
          <w:rFonts w:ascii="Nunito Light" w:hAnsi="Nunito Light"/>
          <w:lang w:val="en-US"/>
        </w:rPr>
        <w:t xml:space="preserve"> invited to produce 60-second Instagram video clips that </w:t>
      </w:r>
      <w:proofErr w:type="gramStart"/>
      <w:r w:rsidRPr="00F034C6">
        <w:rPr>
          <w:rFonts w:ascii="Nunito Light" w:hAnsi="Nunito Light"/>
          <w:lang w:val="en-US"/>
        </w:rPr>
        <w:t>showcase</w:t>
      </w:r>
      <w:proofErr w:type="gramEnd"/>
      <w:r w:rsidRPr="00F034C6">
        <w:rPr>
          <w:rFonts w:ascii="Nunito Light" w:hAnsi="Nunito Light"/>
          <w:lang w:val="en-US"/>
        </w:rPr>
        <w:t xml:space="preserve"> how they embrace and promote boxing values in any creative form </w:t>
      </w:r>
      <w:r>
        <w:rPr>
          <w:rFonts w:ascii="Nunito Light" w:hAnsi="Nunito Light"/>
          <w:lang w:val="en-US"/>
        </w:rPr>
        <w:t>or shape</w:t>
      </w:r>
      <w:r w:rsidRPr="00F034C6">
        <w:rPr>
          <w:rFonts w:ascii="Nunito Light" w:hAnsi="Nunito Light"/>
          <w:lang w:val="en-US"/>
        </w:rPr>
        <w:t xml:space="preserve">. </w:t>
      </w:r>
    </w:p>
    <w:p w:rsidR="001A43F4" w:rsidRPr="00F034C6" w:rsidRDefault="001A43F4" w:rsidP="001A43F4">
      <w:pPr>
        <w:rPr>
          <w:rFonts w:ascii="Nunito Light" w:hAnsi="Nunito Light"/>
          <w:lang w:val="en-US"/>
        </w:rPr>
      </w:pPr>
      <w:r w:rsidRPr="00F034C6">
        <w:rPr>
          <w:rFonts w:ascii="Nunito Light" w:hAnsi="Nunito Light"/>
          <w:lang w:val="en-US"/>
        </w:rPr>
        <w:t xml:space="preserve">In training or competition, amidst daily routine or </w:t>
      </w:r>
      <w:r>
        <w:rPr>
          <w:rFonts w:ascii="Nunito Light" w:hAnsi="Nunito Light"/>
          <w:lang w:val="en-US"/>
        </w:rPr>
        <w:t>during</w:t>
      </w:r>
      <w:r w:rsidRPr="00F034C6">
        <w:rPr>
          <w:rFonts w:ascii="Nunito Light" w:hAnsi="Nunito Light"/>
          <w:lang w:val="en-US"/>
        </w:rPr>
        <w:t xml:space="preserve"> a day off</w:t>
      </w:r>
      <w:r>
        <w:rPr>
          <w:rFonts w:ascii="Nunito Light" w:hAnsi="Nunito Light"/>
          <w:lang w:val="en-US"/>
        </w:rPr>
        <w:t>, on a date or while asleep</w:t>
      </w:r>
      <w:r w:rsidRPr="00F034C6">
        <w:rPr>
          <w:rFonts w:ascii="Nunito Light" w:hAnsi="Nunito Light"/>
          <w:lang w:val="en-US"/>
        </w:rPr>
        <w:t xml:space="preserve">. Uplifting and fun or serious and thought provoking. It is </w:t>
      </w:r>
      <w:r>
        <w:rPr>
          <w:rFonts w:ascii="Nunito Light" w:hAnsi="Nunito Light"/>
          <w:lang w:val="en-US"/>
        </w:rPr>
        <w:t>a personal</w:t>
      </w:r>
      <w:r w:rsidRPr="00F034C6">
        <w:rPr>
          <w:rFonts w:ascii="Nunito Light" w:hAnsi="Nunito Light"/>
          <w:lang w:val="en-US"/>
        </w:rPr>
        <w:t xml:space="preserve"> story, so </w:t>
      </w:r>
      <w:r>
        <w:rPr>
          <w:rFonts w:ascii="Nunito Light" w:hAnsi="Nunito Light"/>
          <w:lang w:val="en-US"/>
        </w:rPr>
        <w:t>they tell it how they</w:t>
      </w:r>
      <w:r w:rsidRPr="00F034C6">
        <w:rPr>
          <w:rFonts w:ascii="Nunito Light" w:hAnsi="Nunito Light"/>
          <w:lang w:val="en-US"/>
        </w:rPr>
        <w:t xml:space="preserve"> want it! </w:t>
      </w:r>
    </w:p>
    <w:p w:rsidR="001A43F4" w:rsidRPr="00F034C6" w:rsidRDefault="001A43F4" w:rsidP="001A43F4">
      <w:pPr>
        <w:rPr>
          <w:rFonts w:ascii="Nunito Light" w:hAnsi="Nunito Light"/>
          <w:lang w:val="en-US"/>
        </w:rPr>
      </w:pPr>
      <w:r w:rsidRPr="002E00E0">
        <w:rPr>
          <w:rFonts w:ascii="Nunito Light" w:hAnsi="Nunito Light"/>
          <w:b/>
          <w:lang w:val="en-US"/>
        </w:rPr>
        <w:t xml:space="preserve">The </w:t>
      </w:r>
      <w:proofErr w:type="gramStart"/>
      <w:r w:rsidRPr="002E00E0">
        <w:rPr>
          <w:rFonts w:ascii="Nunito Light" w:hAnsi="Nunito Light"/>
          <w:b/>
          <w:lang w:val="en-US"/>
        </w:rPr>
        <w:t>4</w:t>
      </w:r>
      <w:proofErr w:type="gramEnd"/>
      <w:r w:rsidRPr="002E00E0">
        <w:rPr>
          <w:rFonts w:ascii="Nunito Light" w:hAnsi="Nunito Light"/>
          <w:b/>
          <w:lang w:val="en-US"/>
        </w:rPr>
        <w:t xml:space="preserve"> values are: excellence, respect, teamwork, and inclusiveness</w:t>
      </w:r>
      <w:r w:rsidRPr="00F034C6">
        <w:rPr>
          <w:rFonts w:ascii="Nunito Light" w:hAnsi="Nunito Light"/>
          <w:lang w:val="en-US"/>
        </w:rPr>
        <w:t xml:space="preserve"> – </w:t>
      </w:r>
      <w:r>
        <w:rPr>
          <w:rFonts w:ascii="Nunito Light" w:hAnsi="Nunito Light"/>
          <w:lang w:val="en-US"/>
        </w:rPr>
        <w:t>participants choose one, or all and allow their</w:t>
      </w:r>
      <w:r w:rsidRPr="00F034C6">
        <w:rPr>
          <w:rFonts w:ascii="Nunito Light" w:hAnsi="Nunito Light"/>
          <w:lang w:val="en-US"/>
        </w:rPr>
        <w:t xml:space="preserve"> creative side complement </w:t>
      </w:r>
      <w:r>
        <w:rPr>
          <w:rFonts w:ascii="Nunito Light" w:hAnsi="Nunito Light"/>
          <w:lang w:val="en-US"/>
        </w:rPr>
        <w:t>their</w:t>
      </w:r>
      <w:r w:rsidRPr="00F034C6">
        <w:rPr>
          <w:rFonts w:ascii="Nunito Light" w:hAnsi="Nunito Light"/>
          <w:lang w:val="en-US"/>
        </w:rPr>
        <w:t xml:space="preserve"> boxing skills! </w:t>
      </w:r>
    </w:p>
    <w:p w:rsidR="00F92101" w:rsidRPr="00C20278" w:rsidRDefault="00D0581A" w:rsidP="001A43F4">
      <w:pPr>
        <w:rPr>
          <w:rFonts w:ascii="Nunito Light" w:hAnsi="Nunito Light"/>
          <w:lang w:val="en-US"/>
        </w:rPr>
      </w:pPr>
      <w:r>
        <w:rPr>
          <w:rFonts w:ascii="Nunito Light" w:hAnsi="Nunito Light"/>
          <w:lang w:val="en-US"/>
        </w:rPr>
        <w:t>With this video challenge, f</w:t>
      </w:r>
      <w:r w:rsidR="001A43F4">
        <w:rPr>
          <w:rFonts w:ascii="Nunito Light" w:hAnsi="Nunito Light"/>
          <w:lang w:val="en-US"/>
        </w:rPr>
        <w:t>emale boxers get another opportunity to show the world,</w:t>
      </w:r>
      <w:r w:rsidR="001A43F4" w:rsidRPr="00F034C6">
        <w:rPr>
          <w:rFonts w:ascii="Nunito Light" w:hAnsi="Nunito Light"/>
          <w:lang w:val="en-US"/>
        </w:rPr>
        <w:t xml:space="preserve"> why boxing </w:t>
      </w:r>
      <w:r w:rsidR="00F92101" w:rsidRPr="00F034C6">
        <w:rPr>
          <w:rFonts w:ascii="Nunito Light" w:hAnsi="Nunito Light"/>
          <w:lang w:val="en-US"/>
        </w:rPr>
        <w:t>is</w:t>
      </w:r>
      <w:r w:rsidR="00F92101">
        <w:rPr>
          <w:rFonts w:ascii="Nunito Light" w:hAnsi="Nunito Light"/>
          <w:lang w:val="en-US"/>
        </w:rPr>
        <w:t xml:space="preserve"> equally</w:t>
      </w:r>
      <w:r w:rsidR="001A43F4" w:rsidRPr="00F034C6">
        <w:rPr>
          <w:rFonts w:ascii="Nunito Light" w:hAnsi="Nunito Light"/>
          <w:lang w:val="en-US"/>
        </w:rPr>
        <w:t xml:space="preserve"> </w:t>
      </w:r>
      <w:r w:rsidR="001A43F4" w:rsidRPr="00C20278">
        <w:rPr>
          <w:rFonts w:ascii="Nunito Light" w:hAnsi="Nunito Light"/>
          <w:lang w:val="en-US"/>
        </w:rPr>
        <w:t>THEIR SPORT</w:t>
      </w:r>
      <w:r w:rsidR="00C20278" w:rsidRPr="00C20278">
        <w:rPr>
          <w:rFonts w:ascii="Nunito Light" w:hAnsi="Nunito Light"/>
          <w:lang w:val="en-US"/>
        </w:rPr>
        <w:t xml:space="preserve"> and encourage others to stop at nothing in pursuit of their dreams</w:t>
      </w:r>
      <w:r w:rsidR="001A43F4" w:rsidRPr="00C20278">
        <w:rPr>
          <w:rFonts w:ascii="Nunito Light" w:hAnsi="Nunito Light"/>
          <w:lang w:val="en-US"/>
        </w:rPr>
        <w:t xml:space="preserve">! </w:t>
      </w:r>
    </w:p>
    <w:p w:rsidR="00AA621A" w:rsidRDefault="00F92101" w:rsidP="001A43F4">
      <w:pPr>
        <w:rPr>
          <w:rFonts w:ascii="Nunito Light" w:hAnsi="Nunito Light"/>
          <w:lang w:val="en-US"/>
        </w:rPr>
      </w:pPr>
      <w:proofErr w:type="gramStart"/>
      <w:r>
        <w:rPr>
          <w:rFonts w:ascii="Nunito Light" w:hAnsi="Nunito Light"/>
          <w:lang w:val="en-US"/>
        </w:rPr>
        <w:t>Winners of this challenge will be determined by an expert panel</w:t>
      </w:r>
      <w:proofErr w:type="gramEnd"/>
      <w:r>
        <w:rPr>
          <w:rFonts w:ascii="Nunito Light" w:hAnsi="Nunito Light"/>
          <w:lang w:val="en-US"/>
        </w:rPr>
        <w:t xml:space="preserve"> at the</w:t>
      </w:r>
      <w:r w:rsidR="00D0581A">
        <w:rPr>
          <w:rFonts w:ascii="Nunito Light" w:hAnsi="Nunito Light"/>
          <w:lang w:val="en-US"/>
        </w:rPr>
        <w:t xml:space="preserve"> end of May and </w:t>
      </w:r>
      <w:r w:rsidR="00AA621A">
        <w:rPr>
          <w:rFonts w:ascii="Nunito Light" w:hAnsi="Nunito Light"/>
          <w:lang w:val="en-US"/>
        </w:rPr>
        <w:t>1</w:t>
      </w:r>
      <w:r w:rsidR="00AA621A" w:rsidRPr="00AA621A">
        <w:rPr>
          <w:rFonts w:ascii="Nunito Light" w:hAnsi="Nunito Light"/>
          <w:vertAlign w:val="superscript"/>
          <w:lang w:val="en-US"/>
        </w:rPr>
        <w:t>st</w:t>
      </w:r>
      <w:r w:rsidR="00AA621A">
        <w:rPr>
          <w:rFonts w:ascii="Nunito Light" w:hAnsi="Nunito Light"/>
          <w:lang w:val="en-US"/>
        </w:rPr>
        <w:t xml:space="preserve"> place will get a credit of EUR 1000 for Green Hill</w:t>
      </w:r>
      <w:r w:rsidR="00D0581A">
        <w:rPr>
          <w:rFonts w:ascii="Nunito Light" w:hAnsi="Nunito Light"/>
          <w:lang w:val="en-US"/>
        </w:rPr>
        <w:t xml:space="preserve"> Sports products, while second and third places will receive</w:t>
      </w:r>
      <w:r w:rsidR="00AA621A">
        <w:rPr>
          <w:rFonts w:ascii="Nunito Light" w:hAnsi="Nunito Light"/>
          <w:lang w:val="en-US"/>
        </w:rPr>
        <w:t xml:space="preserve"> </w:t>
      </w:r>
      <w:r w:rsidR="00D0581A">
        <w:rPr>
          <w:rFonts w:ascii="Nunito Light" w:hAnsi="Nunito Light"/>
          <w:lang w:val="en-US"/>
        </w:rPr>
        <w:t>a EUR 500 and</w:t>
      </w:r>
      <w:r w:rsidR="00AA621A">
        <w:rPr>
          <w:rFonts w:ascii="Nunito Light" w:hAnsi="Nunito Light"/>
          <w:lang w:val="en-US"/>
        </w:rPr>
        <w:t xml:space="preserve"> a EUR 200 credit</w:t>
      </w:r>
      <w:r w:rsidR="00D0581A">
        <w:rPr>
          <w:rFonts w:ascii="Nunito Light" w:hAnsi="Nunito Light"/>
          <w:lang w:val="en-US"/>
        </w:rPr>
        <w:t xml:space="preserve"> with Green Hill respectively</w:t>
      </w:r>
      <w:r w:rsidR="00AA621A">
        <w:rPr>
          <w:rFonts w:ascii="Nunito Light" w:hAnsi="Nunito Light"/>
          <w:lang w:val="en-US"/>
        </w:rPr>
        <w:t xml:space="preserve">! </w:t>
      </w:r>
    </w:p>
    <w:p w:rsidR="00D0581A" w:rsidRDefault="00D0581A" w:rsidP="001A43F4">
      <w:pPr>
        <w:rPr>
          <w:rFonts w:ascii="Nunito Light" w:hAnsi="Nunito Light"/>
          <w:lang w:val="en-US"/>
        </w:rPr>
      </w:pPr>
      <w:r>
        <w:rPr>
          <w:rFonts w:ascii="Nunito Light" w:hAnsi="Nunito Light"/>
          <w:lang w:val="en-US"/>
        </w:rPr>
        <w:t>Moreover, for the duration of Green Light for Women’s Boxing Challenge, Green Hill offers a 20% discount on all boxing equipment with a promo code: #GreenLight4Women’sBoxing.</w:t>
      </w:r>
    </w:p>
    <w:p w:rsidR="00AA621A" w:rsidRDefault="00AA621A" w:rsidP="001A43F4">
      <w:pPr>
        <w:rPr>
          <w:rFonts w:ascii="Nunito Light" w:hAnsi="Nunito Light"/>
          <w:lang w:val="en-US"/>
        </w:rPr>
      </w:pPr>
      <w:r>
        <w:rPr>
          <w:rFonts w:ascii="Nunito Light" w:hAnsi="Nunito Light"/>
          <w:lang w:val="en-US"/>
        </w:rPr>
        <w:t xml:space="preserve">For details on how to take part, go to eubcboxing.com </w:t>
      </w:r>
      <w:r w:rsidR="00AD4949">
        <w:rPr>
          <w:rFonts w:ascii="Nunito Light" w:hAnsi="Nunito Light"/>
          <w:lang w:val="en-US"/>
        </w:rPr>
        <w:t>or</w:t>
      </w:r>
      <w:bookmarkStart w:id="0" w:name="_GoBack"/>
      <w:bookmarkEnd w:id="0"/>
      <w:r>
        <w:rPr>
          <w:rFonts w:ascii="Nunito Light" w:hAnsi="Nunito Light"/>
          <w:lang w:val="en-US"/>
        </w:rPr>
        <w:t xml:space="preserve"> </w:t>
      </w:r>
      <w:r w:rsidR="00D0581A">
        <w:rPr>
          <w:rFonts w:ascii="Nunito Light" w:hAnsi="Nunito Light"/>
          <w:lang w:val="en-US"/>
        </w:rPr>
        <w:t xml:space="preserve">the Instagram page of the EUBC Passion for Boxing Commission – </w:t>
      </w:r>
      <w:hyperlink r:id="rId7" w:history="1">
        <w:r w:rsidRPr="00D97A24">
          <w:rPr>
            <w:rStyle w:val="Hyperlink"/>
            <w:rFonts w:ascii="Nunito Light" w:hAnsi="Nunito Light"/>
            <w:lang w:val="en-US"/>
          </w:rPr>
          <w:t>https://www.instagram.com/passion4boxing.commission/</w:t>
        </w:r>
      </w:hyperlink>
      <w:r>
        <w:rPr>
          <w:rFonts w:ascii="Nunito Light" w:hAnsi="Nunito Light"/>
          <w:lang w:val="en-US"/>
        </w:rPr>
        <w:t xml:space="preserve"> !</w:t>
      </w:r>
    </w:p>
    <w:p w:rsidR="00AD4949" w:rsidRDefault="00AD4949" w:rsidP="001A43F4">
      <w:pPr>
        <w:rPr>
          <w:rFonts w:ascii="Nunito Light" w:hAnsi="Nunito Light"/>
          <w:i/>
          <w:sz w:val="20"/>
          <w:lang w:val="en-US"/>
        </w:rPr>
      </w:pPr>
    </w:p>
    <w:p w:rsidR="00697CE8" w:rsidRPr="00AD4949" w:rsidRDefault="00985B25" w:rsidP="001A43F4">
      <w:pPr>
        <w:rPr>
          <w:rFonts w:ascii="Nunito Light" w:hAnsi="Nunito Light"/>
          <w:i/>
          <w:sz w:val="18"/>
          <w:szCs w:val="18"/>
          <w:lang w:val="en-US"/>
        </w:rPr>
      </w:pPr>
      <w:r w:rsidRPr="00AD4949">
        <w:rPr>
          <w:rFonts w:ascii="Nunito Light" w:hAnsi="Nunito Light"/>
          <w:i/>
          <w:sz w:val="18"/>
          <w:szCs w:val="18"/>
          <w:lang w:val="en-US"/>
        </w:rPr>
        <w:t>EUBC is the governing body for the sport of boxing in Europe</w:t>
      </w:r>
      <w:r w:rsidR="00AD4949" w:rsidRPr="00AD4949">
        <w:rPr>
          <w:rFonts w:ascii="Nunito Light" w:hAnsi="Nunito Light"/>
          <w:i/>
          <w:sz w:val="18"/>
          <w:szCs w:val="18"/>
          <w:lang w:val="en-US"/>
        </w:rPr>
        <w:t>.</w:t>
      </w:r>
    </w:p>
    <w:p w:rsidR="00985B25" w:rsidRPr="00AD4949" w:rsidRDefault="00985B25" w:rsidP="001A43F4">
      <w:pPr>
        <w:rPr>
          <w:rFonts w:ascii="Nunito Light" w:hAnsi="Nunito Light"/>
          <w:i/>
          <w:sz w:val="18"/>
          <w:szCs w:val="18"/>
          <w:lang w:val="en-US"/>
        </w:rPr>
      </w:pPr>
      <w:r w:rsidRPr="00AD4949">
        <w:rPr>
          <w:rFonts w:ascii="Nunito Light" w:hAnsi="Nunito Light"/>
          <w:i/>
          <w:sz w:val="18"/>
          <w:szCs w:val="18"/>
          <w:lang w:val="en-US"/>
        </w:rPr>
        <w:t>EUBC Passion for Boxing Commission is an advisory body within EUBC with mission to help keep boxing relevant, exciting, inclusive, and accessible to all</w:t>
      </w:r>
      <w:r w:rsidR="00AD4949" w:rsidRPr="00AD4949">
        <w:rPr>
          <w:rFonts w:ascii="Nunito Light" w:hAnsi="Nunito Light"/>
          <w:i/>
          <w:sz w:val="18"/>
          <w:szCs w:val="18"/>
          <w:lang w:val="en-US"/>
        </w:rPr>
        <w:t>.</w:t>
      </w:r>
    </w:p>
    <w:p w:rsidR="00985B25" w:rsidRPr="00AD4949" w:rsidRDefault="00985B25" w:rsidP="001A43F4">
      <w:pPr>
        <w:rPr>
          <w:rFonts w:ascii="Nunito Light" w:hAnsi="Nunito Light"/>
          <w:i/>
          <w:sz w:val="18"/>
          <w:szCs w:val="18"/>
          <w:lang w:val="en-US"/>
        </w:rPr>
      </w:pPr>
      <w:r w:rsidRPr="00AD4949">
        <w:rPr>
          <w:rFonts w:ascii="Nunito Light" w:hAnsi="Nunito Light"/>
          <w:i/>
          <w:sz w:val="18"/>
          <w:szCs w:val="18"/>
          <w:lang w:val="en-US"/>
        </w:rPr>
        <w:t xml:space="preserve">Green Hill Sports is a global sports equipment brand that </w:t>
      </w:r>
      <w:r w:rsidR="00AD4949" w:rsidRPr="00AD4949">
        <w:rPr>
          <w:rFonts w:ascii="Nunito Light" w:hAnsi="Nunito Light"/>
          <w:i/>
          <w:sz w:val="18"/>
          <w:szCs w:val="18"/>
          <w:lang w:val="en-US"/>
        </w:rPr>
        <w:t>collaborates</w:t>
      </w:r>
      <w:r w:rsidRPr="00AD4949">
        <w:rPr>
          <w:rFonts w:ascii="Nunito Light" w:hAnsi="Nunito Light"/>
          <w:i/>
          <w:sz w:val="18"/>
          <w:szCs w:val="18"/>
          <w:lang w:val="en-US"/>
        </w:rPr>
        <w:t xml:space="preserve"> with EUBC to help develop boxing.</w:t>
      </w:r>
    </w:p>
    <w:sectPr w:rsidR="00985B25" w:rsidRPr="00AD4949" w:rsidSect="00985B25">
      <w:headerReference w:type="default" r:id="rId8"/>
      <w:headerReference w:type="first" r:id="rId9"/>
      <w:footerReference w:type="first" r:id="rId10"/>
      <w:pgSz w:w="11906" w:h="16838"/>
      <w:pgMar w:top="2268" w:right="1416" w:bottom="1276" w:left="1418" w:header="708" w:footer="5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50C" w:rsidRDefault="0022050C" w:rsidP="000046EE">
      <w:pPr>
        <w:spacing w:after="0" w:line="240" w:lineRule="auto"/>
      </w:pPr>
      <w:r>
        <w:separator/>
      </w:r>
    </w:p>
  </w:endnote>
  <w:endnote w:type="continuationSeparator" w:id="0">
    <w:p w:rsidR="0022050C" w:rsidRDefault="0022050C" w:rsidP="00004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unito">
    <w:panose1 w:val="00000000000000000000"/>
    <w:charset w:val="CC"/>
    <w:family w:val="auto"/>
    <w:pitch w:val="variable"/>
    <w:sig w:usb0="A00002FF" w:usb1="5000204B" w:usb2="00000000" w:usb3="00000000" w:csb0="00000197" w:csb1="00000000"/>
  </w:font>
  <w:font w:name="Anton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Nunito Light">
    <w:panose1 w:val="00000000000000000000"/>
    <w:charset w:val="CC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6D0" w:rsidRDefault="00BF16D0" w:rsidP="00484133">
    <w:pPr>
      <w:spacing w:after="0"/>
      <w:jc w:val="center"/>
      <w:rPr>
        <w:rFonts w:ascii="Anton" w:hAnsi="Anton"/>
        <w:color w:val="E22E3D"/>
        <w:lang w:val="en-US"/>
      </w:rPr>
    </w:pPr>
    <w:r w:rsidRPr="00821472">
      <w:rPr>
        <w:rFonts w:ascii="Anton" w:hAnsi="Anton"/>
        <w:color w:val="E22E3D"/>
        <w:lang w:val="en-US"/>
      </w:rPr>
      <w:t>E</w:t>
    </w:r>
    <w:r>
      <w:rPr>
        <w:rFonts w:ascii="Anton" w:hAnsi="Anton"/>
        <w:color w:val="E22E3D"/>
        <w:lang w:val="en-US"/>
      </w:rPr>
      <w:t xml:space="preserve">UROPEAN </w:t>
    </w:r>
    <w:r w:rsidRPr="00821472">
      <w:rPr>
        <w:rFonts w:ascii="Anton" w:hAnsi="Anton"/>
        <w:color w:val="E22E3D"/>
        <w:lang w:val="en-US"/>
      </w:rPr>
      <w:t>B</w:t>
    </w:r>
    <w:r>
      <w:rPr>
        <w:rFonts w:ascii="Anton" w:hAnsi="Anton"/>
        <w:color w:val="E22E3D"/>
        <w:lang w:val="en-US"/>
      </w:rPr>
      <w:t xml:space="preserve">OXING </w:t>
    </w:r>
    <w:r w:rsidRPr="00821472">
      <w:rPr>
        <w:rFonts w:ascii="Anton" w:hAnsi="Anton"/>
        <w:color w:val="E22E3D"/>
        <w:lang w:val="en-US"/>
      </w:rPr>
      <w:t>C</w:t>
    </w:r>
    <w:r>
      <w:rPr>
        <w:rFonts w:ascii="Anton" w:hAnsi="Anton"/>
        <w:color w:val="E22E3D"/>
        <w:lang w:val="en-US"/>
      </w:rPr>
      <w:t>ONFEDERATION</w:t>
    </w:r>
    <w:r w:rsidRPr="00821472">
      <w:rPr>
        <w:rFonts w:ascii="Anton" w:hAnsi="Anton"/>
        <w:color w:val="E22E3D"/>
        <w:lang w:val="en-US"/>
      </w:rPr>
      <w:t xml:space="preserve"> </w:t>
    </w:r>
  </w:p>
  <w:p w:rsidR="00BF16D0" w:rsidRPr="00821472" w:rsidRDefault="00BF16D0" w:rsidP="00484133">
    <w:pPr>
      <w:tabs>
        <w:tab w:val="left" w:pos="1890"/>
        <w:tab w:val="center" w:pos="4536"/>
      </w:tabs>
      <w:spacing w:after="0"/>
      <w:rPr>
        <w:rFonts w:ascii="Anton" w:hAnsi="Anton"/>
        <w:color w:val="E22E3D"/>
        <w:sz w:val="18"/>
        <w:lang w:val="en-US"/>
      </w:rPr>
    </w:pPr>
    <w:r>
      <w:rPr>
        <w:rFonts w:ascii="Anton" w:hAnsi="Anton"/>
        <w:color w:val="E22E3D"/>
        <w:sz w:val="18"/>
        <w:lang w:val="en-US"/>
      </w:rPr>
      <w:tab/>
    </w:r>
    <w:r>
      <w:rPr>
        <w:rFonts w:ascii="Anton" w:hAnsi="Anton"/>
        <w:color w:val="E22E3D"/>
        <w:sz w:val="18"/>
        <w:lang w:val="en-US"/>
      </w:rPr>
      <w:tab/>
    </w:r>
    <w:r w:rsidRPr="00821472">
      <w:rPr>
        <w:rFonts w:ascii="Anton" w:hAnsi="Anton"/>
        <w:color w:val="E22E3D"/>
        <w:sz w:val="18"/>
        <w:lang w:val="en-US"/>
      </w:rPr>
      <w:t>PASSION FOR BOXING COMMISSION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50C" w:rsidRDefault="0022050C" w:rsidP="000046EE">
      <w:pPr>
        <w:spacing w:after="0" w:line="240" w:lineRule="auto"/>
      </w:pPr>
      <w:r>
        <w:separator/>
      </w:r>
    </w:p>
  </w:footnote>
  <w:footnote w:type="continuationSeparator" w:id="0">
    <w:p w:rsidR="0022050C" w:rsidRDefault="0022050C" w:rsidP="00004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6D0" w:rsidRPr="00484133" w:rsidRDefault="00BF16D0">
    <w:pPr>
      <w:pStyle w:val="Header"/>
      <w:rPr>
        <w:rFonts w:ascii="Anton" w:hAnsi="Anton"/>
        <w:color w:val="E22E3D"/>
        <w:lang w:val="en-US"/>
      </w:rPr>
    </w:pPr>
    <w:r w:rsidRPr="00484133">
      <w:rPr>
        <w:rFonts w:ascii="Anton" w:hAnsi="Anton"/>
        <w:noProof/>
        <w:color w:val="E22E3D"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-913130</wp:posOffset>
          </wp:positionH>
          <wp:positionV relativeFrom="paragraph">
            <wp:posOffset>-760730</wp:posOffset>
          </wp:positionV>
          <wp:extent cx="7588250" cy="11049000"/>
          <wp:effectExtent l="0" t="0" r="0" b="0"/>
          <wp:wrapNone/>
          <wp:docPr id="9" name="Picture 9" descr="C:\Users\user\Documents\AIBA 2020\BVDV2021\EUBC Passion for Boxing Commission 2021\Branding\Letter\LETTER_SECONDPAGE_EUBC_passion_for_boxing_commiss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ocuments\AIBA 2020\BVDV2021\EUBC Passion for Boxing Commission 2021\Branding\Letter\LETTER_SECONDPAGE_EUBC_passion_for_boxing_commissio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0" cy="1104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6D0" w:rsidRDefault="00BF16D0">
    <w:pPr>
      <w:pStyle w:val="Header"/>
    </w:pPr>
    <w:r w:rsidRPr="000046EE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7AD6C40" wp14:editId="631EB002">
          <wp:simplePos x="0" y="0"/>
          <wp:positionH relativeFrom="page">
            <wp:align>left</wp:align>
          </wp:positionH>
          <wp:positionV relativeFrom="paragraph">
            <wp:posOffset>-705485</wp:posOffset>
          </wp:positionV>
          <wp:extent cx="7561580" cy="11200130"/>
          <wp:effectExtent l="0" t="0" r="1270" b="1270"/>
          <wp:wrapNone/>
          <wp:docPr id="10" name="Picture 10" descr="C:\Users\user\Documents\AIBA 2020\BVDV2021\EUBC Passion for Boxing Commission 2021\Branding\Letter\LETTER_FIRSTPAGE_EUBC_passion_for_boxing_commiss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AIBA 2020\BVDV2021\EUBC Passion for Boxing Commission 2021\Branding\Letter\LETTER_FIRSTPAGE_EUBC_passion_for_boxing_commissio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120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C31D9"/>
    <w:multiLevelType w:val="hybridMultilevel"/>
    <w:tmpl w:val="8A348C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6EE"/>
    <w:rsid w:val="000046EE"/>
    <w:rsid w:val="000615E1"/>
    <w:rsid w:val="00155406"/>
    <w:rsid w:val="00163ED9"/>
    <w:rsid w:val="001A43F4"/>
    <w:rsid w:val="0022050C"/>
    <w:rsid w:val="00240316"/>
    <w:rsid w:val="002E00E0"/>
    <w:rsid w:val="002E3BA6"/>
    <w:rsid w:val="002F6E52"/>
    <w:rsid w:val="00346699"/>
    <w:rsid w:val="003B3F87"/>
    <w:rsid w:val="00416BA6"/>
    <w:rsid w:val="00484133"/>
    <w:rsid w:val="00526D5A"/>
    <w:rsid w:val="005428FC"/>
    <w:rsid w:val="00617785"/>
    <w:rsid w:val="006417DF"/>
    <w:rsid w:val="00697CE8"/>
    <w:rsid w:val="007010CD"/>
    <w:rsid w:val="007B1EF2"/>
    <w:rsid w:val="00821472"/>
    <w:rsid w:val="00821F80"/>
    <w:rsid w:val="00850D76"/>
    <w:rsid w:val="00910F50"/>
    <w:rsid w:val="00985B25"/>
    <w:rsid w:val="00995ED4"/>
    <w:rsid w:val="009E1EC1"/>
    <w:rsid w:val="00A01E89"/>
    <w:rsid w:val="00A265EA"/>
    <w:rsid w:val="00AA621A"/>
    <w:rsid w:val="00AD4949"/>
    <w:rsid w:val="00B373E0"/>
    <w:rsid w:val="00B54A88"/>
    <w:rsid w:val="00BF16D0"/>
    <w:rsid w:val="00C117FA"/>
    <w:rsid w:val="00C20278"/>
    <w:rsid w:val="00C4633A"/>
    <w:rsid w:val="00CE2B36"/>
    <w:rsid w:val="00D0581A"/>
    <w:rsid w:val="00D93D9F"/>
    <w:rsid w:val="00E77E93"/>
    <w:rsid w:val="00E87FF2"/>
    <w:rsid w:val="00EB0BC7"/>
    <w:rsid w:val="00EB7578"/>
    <w:rsid w:val="00EF412E"/>
    <w:rsid w:val="00F034C6"/>
    <w:rsid w:val="00F7445E"/>
    <w:rsid w:val="00F92101"/>
    <w:rsid w:val="00FB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1FB51"/>
  <w15:chartTrackingRefBased/>
  <w15:docId w15:val="{CF7FDECC-6F09-4ABF-AB1D-24736E9A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6EE"/>
  </w:style>
  <w:style w:type="paragraph" w:styleId="Footer">
    <w:name w:val="footer"/>
    <w:basedOn w:val="Normal"/>
    <w:link w:val="FooterChar"/>
    <w:uiPriority w:val="99"/>
    <w:unhideWhenUsed/>
    <w:rsid w:val="0000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6EE"/>
  </w:style>
  <w:style w:type="paragraph" w:styleId="ListParagraph">
    <w:name w:val="List Paragraph"/>
    <w:basedOn w:val="Normal"/>
    <w:uiPriority w:val="34"/>
    <w:qFormat/>
    <w:rsid w:val="00850D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62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8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passion4boxing.commissi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2021-04-12T13:29:00Z</cp:lastPrinted>
  <dcterms:created xsi:type="dcterms:W3CDTF">2021-05-13T16:05:00Z</dcterms:created>
  <dcterms:modified xsi:type="dcterms:W3CDTF">2021-05-13T16:05:00Z</dcterms:modified>
</cp:coreProperties>
</file>